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06D" w:rsidRDefault="009A606D" w:rsidP="004069B8">
      <w:pPr>
        <w:ind w:left="-709" w:right="-709"/>
        <w:jc w:val="center"/>
        <w:rPr>
          <w:b/>
        </w:rPr>
      </w:pPr>
      <w:r>
        <w:rPr>
          <w:b/>
        </w:rPr>
        <w:t>T.C.</w:t>
      </w:r>
    </w:p>
    <w:p w:rsidR="004069B8" w:rsidRPr="004069B8" w:rsidRDefault="004069B8" w:rsidP="004069B8">
      <w:pPr>
        <w:ind w:left="-709" w:right="-709"/>
        <w:jc w:val="center"/>
        <w:rPr>
          <w:b/>
        </w:rPr>
      </w:pPr>
      <w:r w:rsidRPr="004069B8">
        <w:rPr>
          <w:b/>
        </w:rPr>
        <w:t>ERCİYES ÜNİVERSİTESİ</w:t>
      </w:r>
    </w:p>
    <w:p w:rsidR="004069B8" w:rsidRPr="004069B8" w:rsidRDefault="004069B8" w:rsidP="004069B8">
      <w:pPr>
        <w:ind w:left="-709" w:right="-709"/>
        <w:jc w:val="center"/>
        <w:rPr>
          <w:b/>
        </w:rPr>
      </w:pPr>
      <w:r w:rsidRPr="004069B8">
        <w:rPr>
          <w:b/>
        </w:rPr>
        <w:t>REKTÖRLÜK GÜZEL SANATLAR BÖLÜMÜ</w:t>
      </w:r>
    </w:p>
    <w:p w:rsidR="00985A64" w:rsidRPr="004069B8" w:rsidRDefault="00622DA1" w:rsidP="00985A64">
      <w:pPr>
        <w:ind w:left="-709" w:right="-709"/>
        <w:jc w:val="center"/>
        <w:rPr>
          <w:b/>
        </w:rPr>
      </w:pPr>
      <w:r>
        <w:rPr>
          <w:b/>
        </w:rPr>
        <w:t xml:space="preserve">İDARİ </w:t>
      </w:r>
      <w:r w:rsidR="004069B8" w:rsidRPr="004069B8">
        <w:rPr>
          <w:b/>
        </w:rPr>
        <w:t>PERSONEL</w:t>
      </w:r>
      <w:r w:rsidR="009A606D">
        <w:rPr>
          <w:b/>
        </w:rPr>
        <w:t xml:space="preserve"> MEMNUNİYET ANKETİ </w:t>
      </w:r>
      <w:r w:rsidR="00985A64">
        <w:rPr>
          <w:b/>
        </w:rPr>
        <w:t>RAPORU</w:t>
      </w:r>
    </w:p>
    <w:p w:rsidR="004069B8" w:rsidRDefault="004069B8" w:rsidP="004069B8">
      <w:pPr>
        <w:ind w:left="-709" w:right="-709"/>
        <w:jc w:val="center"/>
      </w:pPr>
    </w:p>
    <w:p w:rsidR="004069B8" w:rsidRDefault="004069B8" w:rsidP="008F4E8D">
      <w:pPr>
        <w:ind w:left="-709" w:right="-709"/>
        <w:jc w:val="right"/>
        <w:rPr>
          <w:b/>
        </w:rPr>
      </w:pPr>
      <w:r w:rsidRPr="004069B8">
        <w:rPr>
          <w:b/>
        </w:rPr>
        <w:t>13.0</w:t>
      </w:r>
      <w:r w:rsidR="009A606D">
        <w:rPr>
          <w:b/>
        </w:rPr>
        <w:t>6</w:t>
      </w:r>
      <w:r w:rsidRPr="004069B8">
        <w:rPr>
          <w:b/>
        </w:rPr>
        <w:t>.202</w:t>
      </w:r>
      <w:r w:rsidR="009A606D">
        <w:rPr>
          <w:b/>
        </w:rPr>
        <w:t>4</w:t>
      </w:r>
    </w:p>
    <w:p w:rsidR="008F4E8D" w:rsidRPr="004069B8" w:rsidRDefault="008F4E8D" w:rsidP="008F4E8D">
      <w:pPr>
        <w:ind w:left="-709" w:right="-709"/>
        <w:jc w:val="right"/>
        <w:rPr>
          <w:b/>
        </w:rPr>
      </w:pPr>
    </w:p>
    <w:p w:rsidR="00F14D58" w:rsidRDefault="009A606D" w:rsidP="00C53834">
      <w:pPr>
        <w:ind w:left="-709" w:right="-709" w:firstLine="709"/>
        <w:jc w:val="both"/>
      </w:pPr>
      <w:r>
        <w:t xml:space="preserve">ERÜ Rektörlük Güzel Sanatlar Bölümü’nde </w:t>
      </w:r>
      <w:r w:rsidR="00900E79">
        <w:t xml:space="preserve">kadrolu </w:t>
      </w:r>
      <w:r w:rsidR="00DA17AD">
        <w:t>1’</w:t>
      </w:r>
      <w:r w:rsidR="00900E79">
        <w:t xml:space="preserve">i bayan, </w:t>
      </w:r>
      <w:r w:rsidR="00622DA1">
        <w:t>3</w:t>
      </w:r>
      <w:r>
        <w:t xml:space="preserve"> </w:t>
      </w:r>
      <w:r w:rsidR="00622DA1">
        <w:t xml:space="preserve">idari personel </w:t>
      </w:r>
      <w:r>
        <w:t xml:space="preserve">görev yapmaktadır. Anket formu </w:t>
      </w:r>
      <w:proofErr w:type="spellStart"/>
      <w:r>
        <w:t>watsup</w:t>
      </w:r>
      <w:proofErr w:type="spellEnd"/>
      <w:r>
        <w:t xml:space="preserve"> grubu aracılığıyla </w:t>
      </w:r>
      <w:r w:rsidR="008E7C8B">
        <w:t>idari</w:t>
      </w:r>
      <w:r>
        <w:t xml:space="preserve"> personele gönderilmiştir. Ankete </w:t>
      </w:r>
      <w:r w:rsidR="008E7C8B">
        <w:t>idari</w:t>
      </w:r>
      <w:r>
        <w:t xml:space="preserve"> personel</w:t>
      </w:r>
      <w:r w:rsidR="008E7C8B">
        <w:t>in tamamı</w:t>
      </w:r>
      <w:r>
        <w:t xml:space="preserve"> </w:t>
      </w:r>
      <w:r w:rsidR="008F4E8D">
        <w:t xml:space="preserve">katılım göstermiştir. </w:t>
      </w:r>
      <w:r w:rsidR="00293C5A">
        <w:t>İdari</w:t>
      </w:r>
      <w:r>
        <w:t xml:space="preserve"> personelin memnuniyet anketi </w:t>
      </w:r>
      <w:r w:rsidR="008F4E8D">
        <w:t>sonuçları pasta grafik olarak sunulmuştur.</w:t>
      </w:r>
      <w:r>
        <w:t xml:space="preserve"> </w:t>
      </w:r>
      <w:r w:rsidR="00293C5A">
        <w:t xml:space="preserve">İdari </w:t>
      </w:r>
      <w:r w:rsidR="00742E4E">
        <w:t>personelin tamamı</w:t>
      </w:r>
      <w:r w:rsidR="00C157F0">
        <w:t>,</w:t>
      </w:r>
      <w:r w:rsidR="00742E4E">
        <w:t xml:space="preserve"> </w:t>
      </w:r>
      <w:r w:rsidR="00293C5A">
        <w:t>iş arkadaşlarıyla iyi ilişkiler kurduklarını, yöneticilerinin kendilerine adil ve saygılı davrandıklarını</w:t>
      </w:r>
      <w:r w:rsidR="00DD2236">
        <w:t xml:space="preserve">, bölümdeki </w:t>
      </w:r>
      <w:proofErr w:type="gramStart"/>
      <w:r w:rsidR="00DD2236">
        <w:t>vizyon</w:t>
      </w:r>
      <w:proofErr w:type="gramEnd"/>
      <w:r w:rsidR="00DD2236">
        <w:t xml:space="preserve"> ve misyonun </w:t>
      </w:r>
      <w:r w:rsidR="00331E89">
        <w:t xml:space="preserve">kendi </w:t>
      </w:r>
      <w:r w:rsidR="00DD2236">
        <w:t xml:space="preserve">değerleriyle uyumlu olduğunu, yönetimin </w:t>
      </w:r>
      <w:r w:rsidR="00331E89">
        <w:t xml:space="preserve">kendi </w:t>
      </w:r>
      <w:r w:rsidR="00DD2236">
        <w:t xml:space="preserve">görüş ve önerilerine önem verdiğini, </w:t>
      </w:r>
      <w:r w:rsidR="00331E89">
        <w:t xml:space="preserve">bölümde </w:t>
      </w:r>
      <w:r w:rsidR="00DD2236">
        <w:t>eğitim ve gelişim olanaklarının yeterli ve ulaşılabilir olduğunu,</w:t>
      </w:r>
      <w:r w:rsidR="00DD2236" w:rsidRPr="00DD2236">
        <w:t xml:space="preserve"> </w:t>
      </w:r>
      <w:r w:rsidR="00DD2236">
        <w:t>bölümdeki stratejik planlama ve hedef belirleme süreçlerini katılımcı ve gerçekçi bulduklarını, sosyal ve kültürel faaliyetlerin çeşitli ve ilgi çekici olduğunu düşündüklerini ve bölümlerinde çalışmaktan memnun olduklarını ifade etmişlerdir.</w:t>
      </w:r>
      <w:r w:rsidR="00C32519">
        <w:t xml:space="preserve"> Ankete katılan idari personelin % 66,7’si bölümdeki iş yükünün makul ve dengeli olduğunu düşünürken, % 33,3’ü bu konuda kararsızdır. İdari personelin 3/2’si iş ortamını sağlıklı ve güvenli bulurken 3/1’i </w:t>
      </w:r>
      <w:r w:rsidR="004E7928">
        <w:t>bu konuda olumsuz yanıt vermiştir.</w:t>
      </w:r>
      <w:r w:rsidR="00707660">
        <w:t xml:space="preserve"> Bölümdeki kariyer gelişim fırsatlarının yeterli ve ulaşılabilir düzeyde olduğu konusuna personelin </w:t>
      </w:r>
      <w:r w:rsidR="00462A48">
        <w:t>(% 33,3’ü kesinlikle olmak üzere) tamamı</w:t>
      </w:r>
      <w:r w:rsidR="00707660">
        <w:t xml:space="preserve"> katılıyorum </w:t>
      </w:r>
      <w:r w:rsidR="00462A48">
        <w:t>demiştir</w:t>
      </w:r>
      <w:r w:rsidR="00707660">
        <w:t xml:space="preserve">. İdari personelin </w:t>
      </w:r>
      <w:r w:rsidR="00DA2729">
        <w:t>tamamı</w:t>
      </w:r>
      <w:r w:rsidR="00707660">
        <w:t xml:space="preserve"> bölümündeki performans değerlendirme sisteminin şeffaf ve objektif olduğunu</w:t>
      </w:r>
      <w:r w:rsidR="00DA2729">
        <w:t>, ödül ve tanıma mekanizmalarını motive edici ve hak edene verildiğini, iletişim kanallarının açık ve etkili olduğunu düşünmektedir.</w:t>
      </w:r>
      <w:r w:rsidR="005C7290">
        <w:t xml:space="preserve"> Anket sonuçlarından görüldüğü üzere idari personelin bölümdeki değişimlere uyum sağlama konusunda 3/2’si olumlu yanıt verirken, 3/1’i uyum sağlayamadığını belirtmektedir.</w:t>
      </w:r>
      <w:r w:rsidR="00DF62B8">
        <w:t xml:space="preserve"> Personelin tamamı, bölümde çalışmaktan memnun olduğunu ve bölümdeki kurumsal kültür ve değerlerin kendilerini desteklediğini düşünmektedir.</w:t>
      </w:r>
      <w:r w:rsidR="00C27A82">
        <w:t xml:space="preserve"> Personel</w:t>
      </w:r>
      <w:r w:rsidR="00C53834">
        <w:t>in %66,7’si</w:t>
      </w:r>
      <w:r w:rsidR="00C27A82">
        <w:t xml:space="preserve"> bölüm</w:t>
      </w:r>
      <w:r w:rsidR="00C53834">
        <w:t>ün</w:t>
      </w:r>
      <w:r w:rsidR="00C27A82">
        <w:t>deki iş güvenliği</w:t>
      </w:r>
      <w:r w:rsidR="00C53834">
        <w:t>ni</w:t>
      </w:r>
      <w:r w:rsidR="00C27A82">
        <w:t xml:space="preserve"> ve sağlık standartl</w:t>
      </w:r>
      <w:r w:rsidR="00C53834">
        <w:t>arını yüksek bulurken, % 33,3’ü bu konuya katılmamaktadır. Ankete katılanlar maaş ve yan hakların piyasa koşullarına uygun olup olmadığı konusunda genel olarak kararsızdır. Aynı şekilde “bölümdeki çalışan memnuniyeti anketlerinin sonuçları dikkate alınıyor ve iyileştirme için adımlar atılıyor.” konusunda da bir kararsızlık gözlemlenmektedir.</w:t>
      </w:r>
    </w:p>
    <w:sectPr w:rsidR="00F14D58" w:rsidSect="004069B8">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69B8"/>
    <w:rsid w:val="00061813"/>
    <w:rsid w:val="000C7E10"/>
    <w:rsid w:val="0017757F"/>
    <w:rsid w:val="001C5B6E"/>
    <w:rsid w:val="002642C1"/>
    <w:rsid w:val="00293C5A"/>
    <w:rsid w:val="00331E89"/>
    <w:rsid w:val="004069B8"/>
    <w:rsid w:val="00462A48"/>
    <w:rsid w:val="004B21E5"/>
    <w:rsid w:val="004E7928"/>
    <w:rsid w:val="005C7290"/>
    <w:rsid w:val="00622DA1"/>
    <w:rsid w:val="0068317A"/>
    <w:rsid w:val="006A1EAF"/>
    <w:rsid w:val="00707660"/>
    <w:rsid w:val="007411CF"/>
    <w:rsid w:val="00742E4E"/>
    <w:rsid w:val="0084164F"/>
    <w:rsid w:val="008E7C8B"/>
    <w:rsid w:val="008F4E8D"/>
    <w:rsid w:val="00900E79"/>
    <w:rsid w:val="00911F4E"/>
    <w:rsid w:val="00964CA9"/>
    <w:rsid w:val="00985A64"/>
    <w:rsid w:val="009A606D"/>
    <w:rsid w:val="00A32CE1"/>
    <w:rsid w:val="00A95F2E"/>
    <w:rsid w:val="00AA4736"/>
    <w:rsid w:val="00AE2502"/>
    <w:rsid w:val="00B032A5"/>
    <w:rsid w:val="00B63441"/>
    <w:rsid w:val="00C157F0"/>
    <w:rsid w:val="00C27A82"/>
    <w:rsid w:val="00C32519"/>
    <w:rsid w:val="00C53834"/>
    <w:rsid w:val="00CB3235"/>
    <w:rsid w:val="00DA17AD"/>
    <w:rsid w:val="00DA2729"/>
    <w:rsid w:val="00DD2236"/>
    <w:rsid w:val="00DF62B8"/>
    <w:rsid w:val="00F14D58"/>
    <w:rsid w:val="00F304A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D5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347</Words>
  <Characters>1980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tunaf@hotmail.com</dc:creator>
  <cp:lastModifiedBy>tunaf@hotmail.com</cp:lastModifiedBy>
  <cp:revision>15</cp:revision>
  <dcterms:created xsi:type="dcterms:W3CDTF">2024-06-25T04:19:00Z</dcterms:created>
  <dcterms:modified xsi:type="dcterms:W3CDTF">2024-07-05T08:29:00Z</dcterms:modified>
</cp:coreProperties>
</file>