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52" w:rsidRPr="001475CC" w:rsidRDefault="003D45BE" w:rsidP="00C8069D">
      <w:pPr>
        <w:jc w:val="center"/>
        <w:rPr>
          <w:b/>
        </w:rPr>
      </w:pPr>
      <w:r>
        <w:rPr>
          <w:b/>
        </w:rPr>
        <w:t>BÖLÜM</w:t>
      </w:r>
      <w:r w:rsidR="00446352" w:rsidRPr="001475CC">
        <w:rPr>
          <w:b/>
        </w:rPr>
        <w:t xml:space="preserve"> KURUL</w:t>
      </w:r>
      <w:r w:rsidR="00C63ED5">
        <w:rPr>
          <w:b/>
        </w:rPr>
        <w:t>U</w:t>
      </w:r>
      <w:r w:rsidR="00446352" w:rsidRPr="001475CC">
        <w:rPr>
          <w:b/>
        </w:rPr>
        <w:t xml:space="preserve"> TOPLANTI TUTANAĞI</w:t>
      </w:r>
    </w:p>
    <w:p w:rsidR="00446352" w:rsidRDefault="00446352" w:rsidP="00446352">
      <w:r>
        <w:t>Toplantı Tarihi</w:t>
      </w:r>
      <w:r>
        <w:tab/>
        <w:t>:</w:t>
      </w:r>
      <w:r w:rsidR="003D45BE">
        <w:t>17</w:t>
      </w:r>
      <w:r>
        <w:t>.</w:t>
      </w:r>
      <w:r w:rsidR="003D45BE">
        <w:t>04</w:t>
      </w:r>
      <w:r>
        <w:t>.2023</w:t>
      </w:r>
    </w:p>
    <w:p w:rsidR="002458FA" w:rsidRPr="001475CC" w:rsidRDefault="00446352">
      <w:pPr>
        <w:rPr>
          <w:sz w:val="28"/>
          <w:szCs w:val="28"/>
        </w:rPr>
      </w:pPr>
      <w:r>
        <w:t>Toplantı No</w:t>
      </w:r>
      <w:r>
        <w:tab/>
        <w:t>:2023/0</w:t>
      </w:r>
      <w:r w:rsidR="003D45BE">
        <w:t>4</w:t>
      </w:r>
    </w:p>
    <w:p w:rsidR="00E9448B" w:rsidRDefault="00AA6C44" w:rsidP="009B21F5">
      <w:pPr>
        <w:ind w:firstLine="708"/>
        <w:jc w:val="both"/>
      </w:pPr>
      <w:r>
        <w:t>1</w:t>
      </w:r>
      <w:r w:rsidR="003D45BE">
        <w:t>7</w:t>
      </w:r>
      <w:r w:rsidR="002458FA">
        <w:t>.0</w:t>
      </w:r>
      <w:r w:rsidR="003D45BE">
        <w:t>4</w:t>
      </w:r>
      <w:r w:rsidR="002458FA">
        <w:t xml:space="preserve">.2023 tarihinde saat </w:t>
      </w:r>
      <w:r>
        <w:t>13</w:t>
      </w:r>
      <w:r w:rsidR="002458FA">
        <w:t xml:space="preserve">.00’da Rektörlük Güzel Sanatlar Bölüm Başkanlığı </w:t>
      </w:r>
      <w:r w:rsidR="003D45BE">
        <w:t xml:space="preserve">Bölüm Kurulu </w:t>
      </w:r>
      <w:r w:rsidR="002458FA">
        <w:t xml:space="preserve">Müzik Bölümü Toplantı Salonunda </w:t>
      </w:r>
      <w:r w:rsidR="003D45BE">
        <w:t xml:space="preserve">Bölüm Başkanı </w:t>
      </w:r>
      <w:proofErr w:type="spellStart"/>
      <w:r w:rsidR="003D45BE">
        <w:t>Öğr</w:t>
      </w:r>
      <w:proofErr w:type="spellEnd"/>
      <w:r w:rsidR="003D45BE">
        <w:t xml:space="preserve">. Gör. </w:t>
      </w:r>
      <w:proofErr w:type="spellStart"/>
      <w:r w:rsidR="003D45BE">
        <w:t>Nihâl</w:t>
      </w:r>
      <w:proofErr w:type="spellEnd"/>
      <w:r w:rsidR="003D45BE">
        <w:t xml:space="preserve"> Şengün başkanlığında toplanarak aşağıdaki kararlar alınmıştır.</w:t>
      </w:r>
    </w:p>
    <w:p w:rsidR="0053725F" w:rsidRPr="0053725F" w:rsidRDefault="0053725F" w:rsidP="009B21F5">
      <w:pPr>
        <w:ind w:firstLine="708"/>
        <w:jc w:val="both"/>
        <w:rPr>
          <w:b/>
        </w:rPr>
      </w:pPr>
      <w:r w:rsidRPr="0053725F">
        <w:rPr>
          <w:b/>
        </w:rPr>
        <w:t xml:space="preserve">Madde </w:t>
      </w:r>
      <w:r w:rsidR="003D45BE" w:rsidRPr="0053725F">
        <w:rPr>
          <w:b/>
        </w:rPr>
        <w:t xml:space="preserve">1. </w:t>
      </w:r>
    </w:p>
    <w:p w:rsidR="003D45BE" w:rsidRDefault="000F66EF" w:rsidP="009B21F5">
      <w:pPr>
        <w:ind w:firstLine="708"/>
        <w:jc w:val="both"/>
      </w:pPr>
      <w:r>
        <w:t>Cumhuriyetimizin 100. Yılı kapsamında 23 Nisan Ulusal Egemenlik ve Çocuk Bayramı. 19 Mayıs Atatürk’ü Anma</w:t>
      </w:r>
      <w:r w:rsidR="00BE37A9">
        <w:t xml:space="preserve"> </w:t>
      </w:r>
      <w:r>
        <w:t>Gençlik ve Spor Bayramı</w:t>
      </w:r>
      <w:r w:rsidR="00BE37A9">
        <w:t xml:space="preserve"> ve</w:t>
      </w:r>
      <w:r>
        <w:t xml:space="preserve"> 29 Ekim Cumhuriyet Bayramı</w:t>
      </w:r>
      <w:r w:rsidR="00BE37A9">
        <w:t>’nın Bölüm Başkanlığımız</w:t>
      </w:r>
      <w:r>
        <w:t xml:space="preserve"> </w:t>
      </w:r>
      <w:r w:rsidR="00BE37A9">
        <w:t>ve</w:t>
      </w:r>
      <w:r>
        <w:t xml:space="preserve"> Güzel Sanatlar Fakültesi işbirliği ile </w:t>
      </w:r>
      <w:r w:rsidR="00772DDA">
        <w:t xml:space="preserve">seçilen paydaş okul öğrencilerinin katılımlarıyla </w:t>
      </w:r>
      <w:r>
        <w:t xml:space="preserve">panel, </w:t>
      </w:r>
      <w:proofErr w:type="spellStart"/>
      <w:r>
        <w:t>çalıştay</w:t>
      </w:r>
      <w:proofErr w:type="spellEnd"/>
      <w:r>
        <w:t xml:space="preserve">, konser, sergi, </w:t>
      </w:r>
      <w:r w:rsidR="00BE37A9">
        <w:t xml:space="preserve">belgesel film gösterimi, </w:t>
      </w:r>
      <w:r>
        <w:t>sosyal sorumluluk projeleri vb. etkinlikler</w:t>
      </w:r>
      <w:r w:rsidR="00BE37A9">
        <w:t>le gerçekleştirilmesine,</w:t>
      </w:r>
      <w:r w:rsidR="0053725F">
        <w:t xml:space="preserve"> her yıl genişletilerek geleneksel hale getirilmesine,</w:t>
      </w:r>
    </w:p>
    <w:p w:rsidR="00BE37A9" w:rsidRPr="00CF2AA2" w:rsidRDefault="0053725F" w:rsidP="009B21F5">
      <w:pPr>
        <w:ind w:firstLine="708"/>
        <w:jc w:val="both"/>
        <w:rPr>
          <w:b/>
        </w:rPr>
      </w:pPr>
      <w:r w:rsidRPr="00CF2AA2">
        <w:rPr>
          <w:b/>
        </w:rPr>
        <w:t>Madde 2.</w:t>
      </w:r>
    </w:p>
    <w:p w:rsidR="0053725F" w:rsidRDefault="0053725F" w:rsidP="009B21F5">
      <w:pPr>
        <w:ind w:firstLine="708"/>
        <w:jc w:val="both"/>
      </w:pPr>
      <w:r>
        <w:t xml:space="preserve">2022-2023 </w:t>
      </w:r>
      <w:r w:rsidR="00886BFA">
        <w:t xml:space="preserve">Eğitim-Öğretim </w:t>
      </w:r>
      <w:r>
        <w:t xml:space="preserve">Bahar yarıyılında </w:t>
      </w:r>
      <w:proofErr w:type="spellStart"/>
      <w:r>
        <w:t>Öğr</w:t>
      </w:r>
      <w:proofErr w:type="spellEnd"/>
      <w:r>
        <w:t xml:space="preserve">. Gör. Özcan GÜRBÜZ koordinatörlüğünde “Belgesel Sinema Buluşmaları” başlığı ile </w:t>
      </w:r>
      <w:r w:rsidR="003963C8">
        <w:t xml:space="preserve">seri olarak (I-II-II-IV vb.) </w:t>
      </w:r>
      <w:r>
        <w:t xml:space="preserve">alanında uzman belgesel film yönetmenleri ve yapımcıları ile </w:t>
      </w:r>
      <w:r w:rsidR="003963C8">
        <w:t>“</w:t>
      </w:r>
      <w:proofErr w:type="spellStart"/>
      <w:r>
        <w:t>zoom</w:t>
      </w:r>
      <w:proofErr w:type="spellEnd"/>
      <w:r>
        <w:t xml:space="preserve"> toplantı</w:t>
      </w:r>
      <w:r w:rsidR="003963C8">
        <w:t xml:space="preserve">sı” çevrimiçi etkinlikler </w:t>
      </w:r>
      <w:r>
        <w:t>düzenlen</w:t>
      </w:r>
      <w:r w:rsidR="003963C8">
        <w:t>mesine</w:t>
      </w:r>
      <w:r>
        <w:t xml:space="preserve"> </w:t>
      </w:r>
      <w:r w:rsidR="00886BFA">
        <w:t>karar verilmiştir.</w:t>
      </w:r>
    </w:p>
    <w:p w:rsidR="00CF2AA2" w:rsidRDefault="00CF2AA2" w:rsidP="009B21F5">
      <w:pPr>
        <w:ind w:firstLine="708"/>
        <w:jc w:val="both"/>
      </w:pPr>
    </w:p>
    <w:p w:rsidR="00CF2AA2" w:rsidRDefault="00CF2AA2" w:rsidP="009B21F5">
      <w:pPr>
        <w:ind w:firstLine="708"/>
        <w:jc w:val="both"/>
      </w:pPr>
    </w:p>
    <w:p w:rsidR="0053725F" w:rsidRDefault="0053725F" w:rsidP="009B21F5">
      <w:pPr>
        <w:ind w:firstLine="708"/>
        <w:jc w:val="both"/>
      </w:pPr>
    </w:p>
    <w:p w:rsidR="00E9448B" w:rsidRPr="00E9448B" w:rsidRDefault="00E9448B" w:rsidP="00E9448B">
      <w:proofErr w:type="spellStart"/>
      <w:r w:rsidRPr="00E9448B">
        <w:t>Öğr</w:t>
      </w:r>
      <w:proofErr w:type="spellEnd"/>
      <w:r w:rsidRPr="00E9448B">
        <w:t>. Gör. Özcan GÜRBÜZ</w:t>
      </w:r>
      <w:r>
        <w:tab/>
      </w:r>
      <w:proofErr w:type="spellStart"/>
      <w:r>
        <w:t>Öğr</w:t>
      </w:r>
      <w:proofErr w:type="spellEnd"/>
      <w:r>
        <w:t>. Gör. Yüksel YILMAZ</w:t>
      </w:r>
      <w:r>
        <w:tab/>
      </w:r>
      <w:proofErr w:type="spellStart"/>
      <w:r>
        <w:t>Öğr</w:t>
      </w:r>
      <w:proofErr w:type="spellEnd"/>
      <w:r>
        <w:t>. Gör. Uğur AYDIN</w:t>
      </w:r>
    </w:p>
    <w:p w:rsidR="00E9448B" w:rsidRPr="00E9448B" w:rsidRDefault="00E9448B" w:rsidP="00503572">
      <w:pPr>
        <w:ind w:left="4956" w:firstLine="708"/>
        <w:rPr>
          <w:u w:val="single"/>
        </w:rPr>
      </w:pPr>
    </w:p>
    <w:p w:rsidR="00E9448B" w:rsidRPr="00E9448B" w:rsidRDefault="00E9448B" w:rsidP="001475CC">
      <w:pPr>
        <w:rPr>
          <w:u w:val="single"/>
        </w:rPr>
      </w:pPr>
      <w:bookmarkStart w:id="0" w:name="_GoBack"/>
      <w:bookmarkEnd w:id="0"/>
    </w:p>
    <w:p w:rsidR="00E9448B" w:rsidRDefault="00E9448B" w:rsidP="00E9448B">
      <w:proofErr w:type="spellStart"/>
      <w:r>
        <w:t>Öğr</w:t>
      </w:r>
      <w:proofErr w:type="spellEnd"/>
      <w:r>
        <w:t xml:space="preserve">. Gör. </w:t>
      </w:r>
      <w:proofErr w:type="spellStart"/>
      <w:r>
        <w:t>Necile</w:t>
      </w:r>
      <w:proofErr w:type="spellEnd"/>
      <w:r>
        <w:t xml:space="preserve"> TOKGÖZ</w:t>
      </w:r>
      <w:r>
        <w:tab/>
      </w:r>
      <w:proofErr w:type="spellStart"/>
      <w:r>
        <w:t>Öğr</w:t>
      </w:r>
      <w:proofErr w:type="spellEnd"/>
      <w:r>
        <w:t xml:space="preserve">. Gör. </w:t>
      </w:r>
      <w:proofErr w:type="spellStart"/>
      <w:r>
        <w:t>Mehpare</w:t>
      </w:r>
      <w:proofErr w:type="spellEnd"/>
      <w:r>
        <w:t xml:space="preserve"> YAĞLICI</w:t>
      </w:r>
      <w:r>
        <w:tab/>
      </w:r>
      <w:proofErr w:type="spellStart"/>
      <w:r>
        <w:t>Öğr</w:t>
      </w:r>
      <w:proofErr w:type="spellEnd"/>
      <w:r>
        <w:t>. Gör. İsmail ARGUNŞAH</w:t>
      </w:r>
    </w:p>
    <w:p w:rsidR="00E9448B" w:rsidRDefault="00E9448B" w:rsidP="00E9448B"/>
    <w:p w:rsidR="001475CC" w:rsidRDefault="001475CC" w:rsidP="00E9448B"/>
    <w:p w:rsidR="00335F85" w:rsidRDefault="00E9448B" w:rsidP="00E9448B">
      <w:proofErr w:type="spellStart"/>
      <w:r>
        <w:t>Öğr</w:t>
      </w:r>
      <w:proofErr w:type="spellEnd"/>
      <w:r>
        <w:t>. Gör. T. Ferit HİDAYETOĞLU</w:t>
      </w:r>
      <w:r>
        <w:tab/>
      </w:r>
      <w:r>
        <w:tab/>
      </w:r>
      <w:r>
        <w:tab/>
      </w:r>
      <w:r>
        <w:tab/>
      </w:r>
      <w:proofErr w:type="spellStart"/>
      <w:r>
        <w:t>Öğr</w:t>
      </w:r>
      <w:proofErr w:type="spellEnd"/>
      <w:r>
        <w:t xml:space="preserve">. Gör. </w:t>
      </w:r>
      <w:proofErr w:type="spellStart"/>
      <w:r>
        <w:t>Nihâl</w:t>
      </w:r>
      <w:proofErr w:type="spellEnd"/>
      <w:r>
        <w:t xml:space="preserve"> ŞENGÜ</w:t>
      </w:r>
      <w:r w:rsidR="00335F85">
        <w:t>N</w:t>
      </w:r>
    </w:p>
    <w:p w:rsidR="001475CC" w:rsidRPr="001475CC" w:rsidRDefault="00E9448B" w:rsidP="0025378E">
      <w:r>
        <w:t>Güzel Sanatlar Bölüm Bşk.</w:t>
      </w:r>
      <w:r w:rsidR="007F0310">
        <w:t xml:space="preserve"> </w:t>
      </w:r>
      <w:r>
        <w:t>Yrd.</w:t>
      </w:r>
      <w:r>
        <w:tab/>
      </w:r>
      <w:r>
        <w:tab/>
      </w:r>
      <w:r>
        <w:tab/>
      </w:r>
      <w:r>
        <w:tab/>
        <w:t>Rektörlük Güzel Sanatlar Bölüm Başkanı</w:t>
      </w:r>
    </w:p>
    <w:p w:rsidR="00444F63" w:rsidRDefault="00444F63" w:rsidP="0025378E">
      <w:pPr>
        <w:rPr>
          <w:rFonts w:ascii="Times New Roman" w:hAnsi="Times New Roman" w:cs="Times New Roman"/>
          <w:b/>
        </w:rPr>
      </w:pPr>
    </w:p>
    <w:p w:rsidR="00444F63" w:rsidRDefault="00444F63" w:rsidP="0025378E">
      <w:pPr>
        <w:rPr>
          <w:rFonts w:ascii="Times New Roman" w:hAnsi="Times New Roman" w:cs="Times New Roman"/>
          <w:b/>
        </w:rPr>
      </w:pPr>
    </w:p>
    <w:p w:rsidR="00444F63" w:rsidRDefault="00444F63" w:rsidP="0025378E">
      <w:pPr>
        <w:rPr>
          <w:rFonts w:ascii="Times New Roman" w:hAnsi="Times New Roman" w:cs="Times New Roman"/>
          <w:b/>
        </w:rPr>
      </w:pPr>
    </w:p>
    <w:p w:rsidR="00444F63" w:rsidRDefault="00444F63" w:rsidP="0025378E">
      <w:pPr>
        <w:rPr>
          <w:rFonts w:ascii="Times New Roman" w:hAnsi="Times New Roman" w:cs="Times New Roman"/>
          <w:b/>
        </w:rPr>
      </w:pPr>
    </w:p>
    <w:p w:rsidR="000F66EF" w:rsidRDefault="000F66EF" w:rsidP="0025378E">
      <w:pPr>
        <w:rPr>
          <w:rFonts w:ascii="Times New Roman" w:hAnsi="Times New Roman" w:cs="Times New Roman"/>
          <w:b/>
        </w:rPr>
      </w:pPr>
    </w:p>
    <w:p w:rsidR="000F66EF" w:rsidRDefault="000F66EF" w:rsidP="0025378E">
      <w:pPr>
        <w:rPr>
          <w:rFonts w:ascii="Times New Roman" w:hAnsi="Times New Roman" w:cs="Times New Roman"/>
          <w:b/>
        </w:rPr>
      </w:pPr>
    </w:p>
    <w:p w:rsidR="000F66EF" w:rsidRDefault="000F66EF" w:rsidP="0025378E">
      <w:pPr>
        <w:rPr>
          <w:rFonts w:ascii="Times New Roman" w:hAnsi="Times New Roman" w:cs="Times New Roman"/>
          <w:b/>
        </w:rPr>
      </w:pPr>
    </w:p>
    <w:p w:rsidR="000F66EF" w:rsidRDefault="000F66EF" w:rsidP="0025378E">
      <w:pPr>
        <w:rPr>
          <w:rFonts w:ascii="Times New Roman" w:hAnsi="Times New Roman" w:cs="Times New Roman"/>
          <w:b/>
        </w:rPr>
      </w:pPr>
    </w:p>
    <w:p w:rsidR="000F66EF" w:rsidRDefault="000F66EF" w:rsidP="0025378E">
      <w:pPr>
        <w:rPr>
          <w:rFonts w:ascii="Times New Roman" w:hAnsi="Times New Roman" w:cs="Times New Roman"/>
          <w:b/>
        </w:rPr>
      </w:pPr>
    </w:p>
    <w:p w:rsidR="00444F63" w:rsidRDefault="00444F63" w:rsidP="009A0E9E"/>
    <w:p w:rsidR="00444F63" w:rsidRDefault="00444F63" w:rsidP="009A0E9E"/>
    <w:p w:rsidR="00444F63" w:rsidRDefault="00444F63" w:rsidP="009A0E9E"/>
    <w:p w:rsidR="00444F63" w:rsidRDefault="00444F63" w:rsidP="009A0E9E"/>
    <w:p w:rsidR="00444F63" w:rsidRDefault="00444F63" w:rsidP="009A0E9E"/>
    <w:p w:rsidR="00444F63" w:rsidRDefault="00444F63" w:rsidP="009A0E9E"/>
    <w:p w:rsidR="00444F63" w:rsidRDefault="00444F63" w:rsidP="009A0E9E"/>
    <w:p w:rsidR="00444F63" w:rsidRDefault="009A0E9E" w:rsidP="009A0E9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4F63" w:rsidRDefault="00444F63" w:rsidP="009A0E9E">
      <w:pPr>
        <w:rPr>
          <w:b/>
        </w:rPr>
      </w:pPr>
    </w:p>
    <w:p w:rsidR="00444F63" w:rsidRDefault="00444F63" w:rsidP="00A65893">
      <w:pPr>
        <w:pStyle w:val="AralkYok"/>
      </w:pPr>
    </w:p>
    <w:p w:rsidR="00444F63" w:rsidRDefault="00444F63" w:rsidP="009A0E9E"/>
    <w:sectPr w:rsidR="00444F63" w:rsidSect="001475CC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A6" w:rsidRDefault="00D371A6" w:rsidP="009A0E9E">
      <w:pPr>
        <w:spacing w:after="0" w:line="240" w:lineRule="auto"/>
      </w:pPr>
      <w:r>
        <w:separator/>
      </w:r>
    </w:p>
  </w:endnote>
  <w:endnote w:type="continuationSeparator" w:id="0">
    <w:p w:rsidR="00D371A6" w:rsidRDefault="00D371A6" w:rsidP="009A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A6" w:rsidRDefault="00D371A6" w:rsidP="009A0E9E">
      <w:pPr>
        <w:spacing w:after="0" w:line="240" w:lineRule="auto"/>
      </w:pPr>
      <w:r>
        <w:separator/>
      </w:r>
    </w:p>
  </w:footnote>
  <w:footnote w:type="continuationSeparator" w:id="0">
    <w:p w:rsidR="00D371A6" w:rsidRDefault="00D371A6" w:rsidP="009A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811545"/>
      <w:docPartObj>
        <w:docPartGallery w:val="Page Numbers (Top of Page)"/>
        <w:docPartUnique/>
      </w:docPartObj>
    </w:sdtPr>
    <w:sdtEndPr/>
    <w:sdtContent>
      <w:p w:rsidR="00444F63" w:rsidRDefault="00444F63">
        <w:pPr>
          <w:pStyle w:val="stbilgi"/>
          <w:jc w:val="right"/>
        </w:pPr>
        <w:r>
          <w:rPr>
            <w:noProof/>
            <w:lang w:eastAsia="tr-TR"/>
          </w:rPr>
          <w:drawing>
            <wp:inline distT="0" distB="0" distL="0" distR="0" wp14:anchorId="30AE50CB" wp14:editId="2A5E4DB8">
              <wp:extent cx="5750560" cy="715010"/>
              <wp:effectExtent l="0" t="0" r="2540" b="8890"/>
              <wp:docPr id="3" name="Resi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056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F2AA2">
          <w:rPr>
            <w:noProof/>
          </w:rPr>
          <w:t>1</w:t>
        </w:r>
        <w:r>
          <w:fldChar w:fldCharType="end"/>
        </w:r>
      </w:p>
    </w:sdtContent>
  </w:sdt>
  <w:p w:rsidR="00444F63" w:rsidRDefault="00444F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FA"/>
    <w:rsid w:val="00067907"/>
    <w:rsid w:val="00097AD6"/>
    <w:rsid w:val="00097E5A"/>
    <w:rsid w:val="000F66EF"/>
    <w:rsid w:val="00104AC0"/>
    <w:rsid w:val="001475CC"/>
    <w:rsid w:val="00147F6F"/>
    <w:rsid w:val="0018486C"/>
    <w:rsid w:val="001B5497"/>
    <w:rsid w:val="00221F25"/>
    <w:rsid w:val="002458FA"/>
    <w:rsid w:val="0025378E"/>
    <w:rsid w:val="00256295"/>
    <w:rsid w:val="00272BFF"/>
    <w:rsid w:val="002C78BB"/>
    <w:rsid w:val="00335F85"/>
    <w:rsid w:val="003632A2"/>
    <w:rsid w:val="003963C8"/>
    <w:rsid w:val="003D45BE"/>
    <w:rsid w:val="00404459"/>
    <w:rsid w:val="00444F63"/>
    <w:rsid w:val="00446291"/>
    <w:rsid w:val="00446352"/>
    <w:rsid w:val="004B564D"/>
    <w:rsid w:val="005008AD"/>
    <w:rsid w:val="00503572"/>
    <w:rsid w:val="0053725F"/>
    <w:rsid w:val="00572664"/>
    <w:rsid w:val="005B6C74"/>
    <w:rsid w:val="005F16DA"/>
    <w:rsid w:val="00606453"/>
    <w:rsid w:val="0066098C"/>
    <w:rsid w:val="006A31A5"/>
    <w:rsid w:val="006B10ED"/>
    <w:rsid w:val="006C74FA"/>
    <w:rsid w:val="006F7364"/>
    <w:rsid w:val="007134D5"/>
    <w:rsid w:val="00727BC6"/>
    <w:rsid w:val="00772DDA"/>
    <w:rsid w:val="007A5029"/>
    <w:rsid w:val="007C784E"/>
    <w:rsid w:val="007F0310"/>
    <w:rsid w:val="00803C16"/>
    <w:rsid w:val="008179C8"/>
    <w:rsid w:val="00886BFA"/>
    <w:rsid w:val="008B46DA"/>
    <w:rsid w:val="008F508C"/>
    <w:rsid w:val="009236A3"/>
    <w:rsid w:val="009554C9"/>
    <w:rsid w:val="009A0E9E"/>
    <w:rsid w:val="009B21F5"/>
    <w:rsid w:val="00A547C1"/>
    <w:rsid w:val="00A65893"/>
    <w:rsid w:val="00AA6C44"/>
    <w:rsid w:val="00B63063"/>
    <w:rsid w:val="00BE37A9"/>
    <w:rsid w:val="00C03BAB"/>
    <w:rsid w:val="00C17F57"/>
    <w:rsid w:val="00C63ED5"/>
    <w:rsid w:val="00C8069D"/>
    <w:rsid w:val="00CB45D7"/>
    <w:rsid w:val="00CF2AA2"/>
    <w:rsid w:val="00D17E70"/>
    <w:rsid w:val="00D24E2C"/>
    <w:rsid w:val="00D371A6"/>
    <w:rsid w:val="00DC6CB4"/>
    <w:rsid w:val="00E920C4"/>
    <w:rsid w:val="00E9448B"/>
    <w:rsid w:val="00EB669E"/>
    <w:rsid w:val="00F05376"/>
    <w:rsid w:val="00F72E12"/>
    <w:rsid w:val="00FA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A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E9E"/>
  </w:style>
  <w:style w:type="paragraph" w:styleId="Altbilgi">
    <w:name w:val="footer"/>
    <w:basedOn w:val="Normal"/>
    <w:link w:val="AltbilgiChar"/>
    <w:uiPriority w:val="99"/>
    <w:unhideWhenUsed/>
    <w:rsid w:val="009A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E9E"/>
  </w:style>
  <w:style w:type="paragraph" w:styleId="BalonMetni">
    <w:name w:val="Balloon Text"/>
    <w:basedOn w:val="Normal"/>
    <w:link w:val="BalonMetniChar"/>
    <w:uiPriority w:val="99"/>
    <w:semiHidden/>
    <w:unhideWhenUsed/>
    <w:rsid w:val="006B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0E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658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A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E9E"/>
  </w:style>
  <w:style w:type="paragraph" w:styleId="Altbilgi">
    <w:name w:val="footer"/>
    <w:basedOn w:val="Normal"/>
    <w:link w:val="AltbilgiChar"/>
    <w:uiPriority w:val="99"/>
    <w:unhideWhenUsed/>
    <w:rsid w:val="009A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E9E"/>
  </w:style>
  <w:style w:type="paragraph" w:styleId="BalonMetni">
    <w:name w:val="Balloon Text"/>
    <w:basedOn w:val="Normal"/>
    <w:link w:val="BalonMetniChar"/>
    <w:uiPriority w:val="99"/>
    <w:semiHidden/>
    <w:unhideWhenUsed/>
    <w:rsid w:val="006B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0E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65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gsbb</dc:creator>
  <cp:lastModifiedBy>nihal</cp:lastModifiedBy>
  <cp:revision>9</cp:revision>
  <dcterms:created xsi:type="dcterms:W3CDTF">2023-05-02T08:59:00Z</dcterms:created>
  <dcterms:modified xsi:type="dcterms:W3CDTF">2023-05-02T11:51:00Z</dcterms:modified>
</cp:coreProperties>
</file>