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521"/>
        <w:gridCol w:w="2126"/>
      </w:tblGrid>
      <w:tr w:rsidR="006579D0" w14:paraId="6F471D7A" w14:textId="77777777" w:rsidTr="006579D0">
        <w:trPr>
          <w:trHeight w:val="1398"/>
        </w:trPr>
        <w:tc>
          <w:tcPr>
            <w:tcW w:w="2127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nil"/>
            </w:tcBorders>
          </w:tcPr>
          <w:p w14:paraId="468FC64A" w14:textId="77777777" w:rsidR="006579D0" w:rsidRDefault="006579D0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noProof/>
                <w:kern w:val="0"/>
                <w:sz w:val="8"/>
                <w:szCs w:val="8"/>
                <w:lang w:eastAsia="tr-TR"/>
              </w:rPr>
            </w:pPr>
            <w:bookmarkStart w:id="0" w:name="_GoBack"/>
            <w:bookmarkEnd w:id="0"/>
          </w:p>
          <w:p w14:paraId="14B6E8D7" w14:textId="488857D3" w:rsidR="006579D0" w:rsidRDefault="006579D0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76A2392C" wp14:editId="6A2A800B">
                  <wp:extent cx="1257300" cy="914400"/>
                  <wp:effectExtent l="0" t="0" r="0" b="0"/>
                  <wp:docPr id="1656356988" name="Resim 2" descr="logo, metin, simge, sembol, yazı tipi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356988" name="Resim 2" descr="logo, metin, simge, sembol, yazı tipi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nil"/>
            </w:tcBorders>
            <w:shd w:val="clear" w:color="auto" w:fill="FFFFFF"/>
          </w:tcPr>
          <w:p w14:paraId="480F3F6B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14:paraId="0C00D85F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T.C.</w:t>
            </w:r>
          </w:p>
          <w:p w14:paraId="17796897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ERCİYES ÜNİVERSİTESİ</w:t>
            </w:r>
          </w:p>
          <w:p w14:paraId="27AE258D" w14:textId="77777777" w:rsidR="006579D0" w:rsidRDefault="006579D0">
            <w:pPr>
              <w:spacing w:after="0" w:line="240" w:lineRule="auto"/>
              <w:ind w:right="-22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REKTÖRLÜK GÜZEL SANATLAR BÖLÜMÜ</w:t>
            </w:r>
          </w:p>
          <w:p w14:paraId="5EE34AA4" w14:textId="7777777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>DERS İZLENCESİ</w:t>
            </w:r>
          </w:p>
        </w:tc>
        <w:tc>
          <w:tcPr>
            <w:tcW w:w="2126" w:type="dxa"/>
            <w:tcBorders>
              <w:top w:val="thinThickSmallGap" w:sz="2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</w:tcPr>
          <w:p w14:paraId="50B36D2A" w14:textId="77777777" w:rsidR="006579D0" w:rsidRDefault="006579D0">
            <w:pPr>
              <w:spacing w:after="0" w:line="240" w:lineRule="auto"/>
              <w:jc w:val="center"/>
              <w:rPr>
                <w:b/>
                <w:noProof/>
                <w:kern w:val="0"/>
                <w:sz w:val="12"/>
                <w:szCs w:val="12"/>
                <w:lang w:eastAsia="tr-TR"/>
              </w:rPr>
            </w:pPr>
          </w:p>
          <w:p w14:paraId="0E6FBA34" w14:textId="5005AD87" w:rsidR="006579D0" w:rsidRDefault="006579D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487834D6" wp14:editId="5F480D13">
                  <wp:extent cx="819150" cy="819150"/>
                  <wp:effectExtent l="0" t="0" r="0" b="0"/>
                  <wp:docPr id="704492841" name="Resim 1" descr="logo, yazı tipi, ticari marka, 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4492841" name="Resim 1" descr="logo, yazı tipi, ticari marka, metin içeren bir resim&#10;&#10;Açıklama otomatik olarak oluşturuld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42C131" w14:textId="77777777" w:rsidR="006579D0" w:rsidRDefault="006579D0" w:rsidP="006579D0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"/>
        <w:gridCol w:w="774"/>
        <w:gridCol w:w="893"/>
        <w:gridCol w:w="222"/>
        <w:gridCol w:w="1175"/>
        <w:gridCol w:w="1497"/>
        <w:gridCol w:w="839"/>
        <w:gridCol w:w="987"/>
        <w:gridCol w:w="1951"/>
        <w:gridCol w:w="1971"/>
      </w:tblGrid>
      <w:tr w:rsidR="006579D0" w14:paraId="2E01B0CB" w14:textId="77777777" w:rsidTr="006579D0"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19FA2F9F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Tanımı</w:t>
            </w:r>
          </w:p>
        </w:tc>
      </w:tr>
      <w:tr w:rsidR="006579D0" w14:paraId="59B633D3" w14:textId="77777777" w:rsidTr="006579D0">
        <w:tc>
          <w:tcPr>
            <w:tcW w:w="2240" w:type="dxa"/>
            <w:gridSpan w:val="4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E820E8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853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14330DC" w14:textId="5B1CC733" w:rsidR="006579D0" w:rsidRDefault="00CF4A4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GSB 311</w:t>
            </w:r>
          </w:p>
        </w:tc>
      </w:tr>
      <w:tr w:rsidR="006579D0" w14:paraId="6C6396B1" w14:textId="77777777" w:rsidTr="006579D0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EEFF91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Adı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4CF3652" w14:textId="46543A8B" w:rsidR="006579D0" w:rsidRDefault="0035239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bCs/>
              </w:rPr>
              <w:t>Dekoratif Sepet Örücülüğü</w:t>
            </w:r>
          </w:p>
        </w:tc>
      </w:tr>
      <w:tr w:rsidR="006579D0" w14:paraId="254C276F" w14:textId="77777777" w:rsidTr="006579D0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398F944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Ön Koşul Dersleri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E9F6E02" w14:textId="6EA77881" w:rsidR="006579D0" w:rsidRDefault="0085646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YOK</w:t>
            </w:r>
          </w:p>
        </w:tc>
      </w:tr>
      <w:tr w:rsidR="006579D0" w14:paraId="3CB77FFC" w14:textId="77777777" w:rsidTr="006579D0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5918598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ABF01DE" w14:textId="474F4463" w:rsidR="006579D0" w:rsidRDefault="001519C6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Türkçe</w:t>
            </w:r>
          </w:p>
        </w:tc>
      </w:tr>
      <w:tr w:rsidR="006579D0" w14:paraId="48261935" w14:textId="77777777" w:rsidTr="006579D0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B5B452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Koordinatörü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3D39C75" w14:textId="52B5074D" w:rsidR="006579D0" w:rsidRDefault="008C59E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proofErr w:type="spellStart"/>
            <w:r>
              <w:t>Ücr</w:t>
            </w:r>
            <w:proofErr w:type="spellEnd"/>
            <w:r>
              <w:t xml:space="preserve">. </w:t>
            </w: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Mihrican</w:t>
            </w:r>
            <w:proofErr w:type="spellEnd"/>
            <w:r>
              <w:t xml:space="preserve"> Gürbüz</w:t>
            </w:r>
          </w:p>
        </w:tc>
      </w:tr>
      <w:tr w:rsidR="006579D0" w14:paraId="4AE1B0DF" w14:textId="77777777" w:rsidTr="006579D0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8A1E4E3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 Veren (</w:t>
            </w:r>
            <w:proofErr w:type="spellStart"/>
            <w:r>
              <w:rPr>
                <w:kern w:val="0"/>
                <w:sz w:val="22"/>
                <w:szCs w:val="22"/>
              </w:rPr>
              <w:t>ler</w:t>
            </w:r>
            <w:proofErr w:type="spellEnd"/>
            <w:r>
              <w:rPr>
                <w:kern w:val="0"/>
                <w:sz w:val="22"/>
                <w:szCs w:val="22"/>
              </w:rPr>
              <w:t>)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5D6C21C" w14:textId="05E60020" w:rsidR="006579D0" w:rsidRDefault="008C59E5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proofErr w:type="spellStart"/>
            <w:r>
              <w:t>Ücr</w:t>
            </w:r>
            <w:proofErr w:type="spellEnd"/>
            <w:r>
              <w:t xml:space="preserve">. </w:t>
            </w:r>
            <w:proofErr w:type="spellStart"/>
            <w:r>
              <w:t>Öğr</w:t>
            </w:r>
            <w:proofErr w:type="spellEnd"/>
            <w:r>
              <w:t xml:space="preserve">. Gör. </w:t>
            </w:r>
            <w:proofErr w:type="spellStart"/>
            <w:r>
              <w:t>Mihrican</w:t>
            </w:r>
            <w:proofErr w:type="spellEnd"/>
            <w:r>
              <w:t xml:space="preserve"> Gürbüz</w:t>
            </w:r>
          </w:p>
        </w:tc>
      </w:tr>
      <w:tr w:rsidR="006579D0" w14:paraId="6289CF88" w14:textId="77777777" w:rsidTr="006579D0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4B28DD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Yardımcıları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16B7590" w14:textId="5DE9A7E7" w:rsidR="006579D0" w:rsidRDefault="0043244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YOK</w:t>
            </w:r>
          </w:p>
        </w:tc>
      </w:tr>
      <w:tr w:rsidR="006579D0" w14:paraId="070E29CC" w14:textId="77777777" w:rsidTr="006579D0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BEB736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Amacı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6ED8FCC" w14:textId="77777777" w:rsidR="00F14923" w:rsidRPr="00F14923" w:rsidRDefault="00F14923" w:rsidP="00F14923">
            <w:pPr>
              <w:spacing w:after="0" w:line="240" w:lineRule="auto"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F14923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Uygun ortam ve gereçler sağlandığında tekniğe uygun olarak sepet örebileceksiniz.</w:t>
            </w:r>
          </w:p>
          <w:p w14:paraId="02B24B3F" w14:textId="77777777" w:rsidR="00F14923" w:rsidRPr="00F14923" w:rsidRDefault="00F14923" w:rsidP="00F149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F14923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Tekniğe uygun olarak taban örebileceksiniz.</w:t>
            </w:r>
          </w:p>
          <w:p w14:paraId="0CFD63F7" w14:textId="77777777" w:rsidR="00F14923" w:rsidRPr="00F14923" w:rsidRDefault="00F14923" w:rsidP="00F149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F14923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Tekniğe uygun olarak gövde örgüsü yapabileceksiniz.</w:t>
            </w:r>
          </w:p>
          <w:p w14:paraId="6FF0B76C" w14:textId="77777777" w:rsidR="00F14923" w:rsidRPr="00F14923" w:rsidRDefault="00F14923" w:rsidP="00F1492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</w:pPr>
            <w:r w:rsidRPr="00F14923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Tekniğe uygun olarak ağız yapabileceksiniz.</w:t>
            </w:r>
          </w:p>
          <w:p w14:paraId="72B78FA2" w14:textId="00B9A004" w:rsidR="006579D0" w:rsidRDefault="00F14923" w:rsidP="00F14923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F14923"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>Tekniğe uygun olarak sap yapabileceksiniz.</w:t>
            </w:r>
          </w:p>
        </w:tc>
      </w:tr>
      <w:tr w:rsidR="006579D0" w14:paraId="293625A8" w14:textId="77777777" w:rsidTr="006579D0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56638F9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İçeriği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DA47554" w14:textId="6203A275" w:rsidR="006579D0" w:rsidRDefault="00626E5D" w:rsidP="00626E5D">
            <w:pPr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“</w:t>
            </w:r>
            <w:r>
              <w:rPr>
                <w:i/>
                <w:iCs/>
              </w:rPr>
              <w:t>Dekoratif Sepet Örücülüğü</w:t>
            </w:r>
            <w:r>
              <w:t>” Kâğıt, ambalaj, bitkisel hasır örmede temel teknikleri yapma, tekniğe uygun model tasarlama, sepet örme ve örme sonrası işlemleri yapmaya yönelik bilgi ve beceri sahibi olması amaçlanmaktadır.</w:t>
            </w:r>
          </w:p>
        </w:tc>
      </w:tr>
      <w:tr w:rsidR="006579D0" w14:paraId="0A43D3E1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D4F678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</w:p>
        </w:tc>
      </w:tr>
      <w:tr w:rsidR="006579D0" w14:paraId="70317EC0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672421CC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Haftalık Ders İçeriği</w:t>
            </w:r>
          </w:p>
        </w:tc>
      </w:tr>
      <w:tr w:rsidR="006579D0" w14:paraId="452D2B39" w14:textId="77777777" w:rsidTr="006579D0">
        <w:tc>
          <w:tcPr>
            <w:tcW w:w="1248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5D87E51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D72B8ED" w14:textId="508FE549" w:rsidR="006579D0" w:rsidRDefault="00912619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Sepet örmede kullanılan malzemeler.</w:t>
            </w:r>
          </w:p>
        </w:tc>
      </w:tr>
      <w:tr w:rsidR="006579D0" w14:paraId="5F61FC71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DFFC5A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BE0EFF2" w14:textId="0EB9D8A8" w:rsidR="006579D0" w:rsidRDefault="001316F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Sepet örücülüğü.</w:t>
            </w:r>
          </w:p>
        </w:tc>
      </w:tr>
      <w:tr w:rsidR="006579D0" w14:paraId="34C19701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D1E599C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060985B" w14:textId="1E86D733" w:rsidR="006579D0" w:rsidRDefault="00AB52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Taban başlama tekniği.</w:t>
            </w:r>
          </w:p>
        </w:tc>
      </w:tr>
      <w:tr w:rsidR="006579D0" w14:paraId="70EA7330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1CAC0D5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A545915" w14:textId="13166EFD" w:rsidR="006579D0" w:rsidRDefault="007303E8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Taban örme teknikleri.</w:t>
            </w:r>
          </w:p>
        </w:tc>
      </w:tr>
      <w:tr w:rsidR="006579D0" w14:paraId="6252F175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51F33E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BED86A2" w14:textId="47133FE6" w:rsidR="006579D0" w:rsidRDefault="005631D2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Tabana dikey çubuk ilave etme tekniği.</w:t>
            </w:r>
          </w:p>
        </w:tc>
      </w:tr>
      <w:tr w:rsidR="006579D0" w14:paraId="03C05509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305F20B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6234FFC" w14:textId="503C718C" w:rsidR="006579D0" w:rsidRDefault="00E4644C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Gövde örme teknikleri.</w:t>
            </w:r>
          </w:p>
        </w:tc>
      </w:tr>
      <w:tr w:rsidR="006579D0" w14:paraId="59D0921B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48AEF9F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1766D3" w14:textId="42C68D7C" w:rsidR="006579D0" w:rsidRDefault="00E86AA7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Tekleme, ikileme, üçleme, dörtleme, zincir örgüler, fantezi örgüler.</w:t>
            </w:r>
          </w:p>
        </w:tc>
      </w:tr>
      <w:tr w:rsidR="006579D0" w14:paraId="4160DB7D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181ED67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07D48DB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VİZE HAFTASI</w:t>
            </w:r>
          </w:p>
        </w:tc>
      </w:tr>
      <w:tr w:rsidR="006579D0" w14:paraId="2B7CE27E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D133C3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3BB8226" w14:textId="316FE5FE" w:rsidR="006579D0" w:rsidRDefault="00DB3AF7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Ağız kapatma teknikleri.</w:t>
            </w:r>
          </w:p>
        </w:tc>
      </w:tr>
      <w:tr w:rsidR="006579D0" w14:paraId="42C99E0A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109CAD2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FB6CC55" w14:textId="242B4B1D" w:rsidR="006579D0" w:rsidRDefault="00F8740A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Taban bordürleri.</w:t>
            </w:r>
          </w:p>
        </w:tc>
      </w:tr>
      <w:tr w:rsidR="006579D0" w14:paraId="171F013C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BC0B236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A818D85" w14:textId="2E46F8BC" w:rsidR="006579D0" w:rsidRDefault="00C42FA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Sap yapma.</w:t>
            </w:r>
          </w:p>
        </w:tc>
      </w:tr>
      <w:tr w:rsidR="006579D0" w14:paraId="59F3D195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7F0D14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425672B" w14:textId="691C4C08" w:rsidR="006579D0" w:rsidRDefault="00896143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Sap çubuklarının gövdeye yerleştirilmesi.</w:t>
            </w:r>
          </w:p>
        </w:tc>
      </w:tr>
      <w:tr w:rsidR="006579D0" w14:paraId="01EDCF33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BC2FCB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38289D0" w14:textId="5A45E6D4" w:rsidR="006579D0" w:rsidRDefault="00B03537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t>Kulp çalışma teknikleri.</w:t>
            </w:r>
          </w:p>
        </w:tc>
      </w:tr>
      <w:tr w:rsidR="006579D0" w14:paraId="1FEBCB98" w14:textId="77777777" w:rsidTr="006579D0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329AD1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69FBBF" w14:textId="77777777" w:rsidR="006579D0" w:rsidRDefault="006579D0">
            <w:pPr>
              <w:spacing w:after="0" w:line="240" w:lineRule="auto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FİNAL HAFTASI</w:t>
            </w:r>
          </w:p>
        </w:tc>
      </w:tr>
      <w:tr w:rsidR="006579D0" w14:paraId="582A90AD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33EE4DC7" w14:textId="77777777" w:rsidR="006579D0" w:rsidRDefault="006579D0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6579D0" w14:paraId="5081626B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3FD1E54" w14:textId="77777777" w:rsidR="006579D0" w:rsidRDefault="006579D0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Öğrenme Çıktıları</w:t>
            </w:r>
          </w:p>
        </w:tc>
      </w:tr>
      <w:tr w:rsidR="006579D0" w14:paraId="782A7405" w14:textId="77777777" w:rsidTr="006579D0">
        <w:tc>
          <w:tcPr>
            <w:tcW w:w="4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EA97DEA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3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75021B9" w14:textId="362FDCE6" w:rsidR="006579D0" w:rsidRPr="005E313A" w:rsidRDefault="005E313A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Sepet örmede kullanılan malzemeler </w:t>
            </w:r>
            <w:r w:rsidR="0077634B">
              <w:rPr>
                <w:bCs/>
                <w:kern w:val="0"/>
                <w:sz w:val="22"/>
                <w:szCs w:val="22"/>
              </w:rPr>
              <w:t xml:space="preserve">ve sepet örücülüğü </w:t>
            </w:r>
            <w:r>
              <w:rPr>
                <w:bCs/>
                <w:kern w:val="0"/>
                <w:sz w:val="22"/>
                <w:szCs w:val="22"/>
              </w:rPr>
              <w:t>hakkında bilgi edinir.</w:t>
            </w:r>
          </w:p>
        </w:tc>
      </w:tr>
      <w:tr w:rsidR="006579D0" w14:paraId="67F23FFF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FB1DE67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5ADCF30" w14:textId="489AE51F" w:rsidR="006579D0" w:rsidRPr="006A1C0C" w:rsidRDefault="006A1C0C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Sepet örümü tasarımı ve model belirleme/ tasarımı hakkında bilgi edinir</w:t>
            </w:r>
            <w:r w:rsidR="00631450">
              <w:rPr>
                <w:bCs/>
                <w:kern w:val="0"/>
                <w:sz w:val="22"/>
                <w:szCs w:val="22"/>
              </w:rPr>
              <w:t xml:space="preserve"> ve uygulayabilir.</w:t>
            </w:r>
          </w:p>
        </w:tc>
      </w:tr>
      <w:tr w:rsidR="006579D0" w14:paraId="12F01FA7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38E187D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D4E611C" w14:textId="559B895C" w:rsidR="006579D0" w:rsidRPr="001D398D" w:rsidRDefault="001D398D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Sepet örgüsünde taban başlama ve örme teknikleri hakkında bilgi edinir</w:t>
            </w:r>
            <w:r w:rsidR="00631450">
              <w:rPr>
                <w:bCs/>
                <w:kern w:val="0"/>
                <w:sz w:val="22"/>
                <w:szCs w:val="22"/>
              </w:rPr>
              <w:t xml:space="preserve"> ve uygulayabilir.</w:t>
            </w:r>
          </w:p>
        </w:tc>
      </w:tr>
      <w:tr w:rsidR="006579D0" w14:paraId="22D510BC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0FB1127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ACDC395" w14:textId="60A944B8" w:rsidR="006579D0" w:rsidRPr="00F86DAB" w:rsidRDefault="00F97EF8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Taban bordürleri ve t</w:t>
            </w:r>
            <w:r w:rsidR="00F86DAB">
              <w:rPr>
                <w:bCs/>
                <w:kern w:val="0"/>
                <w:sz w:val="22"/>
                <w:szCs w:val="22"/>
              </w:rPr>
              <w:t>abana dikey çubuk ilâve etme tekniğini öğrenir</w:t>
            </w:r>
            <w:r w:rsidR="00E45E1C">
              <w:rPr>
                <w:bCs/>
                <w:kern w:val="0"/>
                <w:sz w:val="22"/>
                <w:szCs w:val="22"/>
              </w:rPr>
              <w:t xml:space="preserve"> ve uygular.</w:t>
            </w:r>
          </w:p>
        </w:tc>
      </w:tr>
      <w:tr w:rsidR="006579D0" w14:paraId="2E6D4448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2EFBB76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1F77C6E" w14:textId="40C26E22" w:rsidR="006579D0" w:rsidRPr="004A4594" w:rsidRDefault="004A459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Tekleme, ikileme, üçleme, dörtleme, zincir örgüler ve fantezi örgüler hakkında bilgi edinir</w:t>
            </w:r>
            <w:r w:rsidR="00840086">
              <w:rPr>
                <w:bCs/>
                <w:kern w:val="0"/>
                <w:sz w:val="22"/>
                <w:szCs w:val="22"/>
              </w:rPr>
              <w:t xml:space="preserve"> ve uygular.</w:t>
            </w:r>
          </w:p>
        </w:tc>
      </w:tr>
      <w:tr w:rsidR="006579D0" w14:paraId="573BDCB7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0E13A1A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B7EB6E9" w14:textId="5C61C5FB" w:rsidR="006579D0" w:rsidRPr="00B07543" w:rsidRDefault="00B07543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B07543">
              <w:rPr>
                <w:bCs/>
                <w:kern w:val="0"/>
                <w:sz w:val="22"/>
                <w:szCs w:val="22"/>
              </w:rPr>
              <w:t xml:space="preserve">Gövde örme tekniği </w:t>
            </w:r>
            <w:r w:rsidR="00221509">
              <w:rPr>
                <w:bCs/>
                <w:kern w:val="0"/>
                <w:sz w:val="22"/>
                <w:szCs w:val="22"/>
              </w:rPr>
              <w:t xml:space="preserve">öğrenir ve uygulama </w:t>
            </w:r>
            <w:r w:rsidRPr="00B07543">
              <w:rPr>
                <w:bCs/>
                <w:kern w:val="0"/>
                <w:sz w:val="22"/>
                <w:szCs w:val="22"/>
              </w:rPr>
              <w:t>becerisini kazanır.</w:t>
            </w:r>
          </w:p>
        </w:tc>
      </w:tr>
      <w:tr w:rsidR="006579D0" w14:paraId="51896869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8F2AAE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56512A7" w14:textId="5F80A7B3" w:rsidR="006579D0" w:rsidRPr="006D31B7" w:rsidRDefault="006D31B7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6D31B7">
              <w:rPr>
                <w:bCs/>
                <w:kern w:val="0"/>
                <w:sz w:val="22"/>
                <w:szCs w:val="22"/>
              </w:rPr>
              <w:t xml:space="preserve">Ağız yapma tekniklerini </w:t>
            </w:r>
            <w:r w:rsidR="004D0D35">
              <w:rPr>
                <w:bCs/>
                <w:kern w:val="0"/>
                <w:sz w:val="22"/>
                <w:szCs w:val="22"/>
              </w:rPr>
              <w:t xml:space="preserve">öğrenir ve uygulama </w:t>
            </w:r>
            <w:r w:rsidRPr="006D31B7">
              <w:rPr>
                <w:bCs/>
                <w:kern w:val="0"/>
                <w:sz w:val="22"/>
                <w:szCs w:val="22"/>
              </w:rPr>
              <w:t>becerisini kazanır.</w:t>
            </w:r>
          </w:p>
        </w:tc>
      </w:tr>
      <w:tr w:rsidR="006579D0" w14:paraId="4DDF1A76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F775286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FA59202" w14:textId="3F3C0678" w:rsidR="006579D0" w:rsidRPr="00AC31B1" w:rsidRDefault="00AC31B1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AC31B1">
              <w:rPr>
                <w:bCs/>
                <w:kern w:val="0"/>
                <w:sz w:val="22"/>
                <w:szCs w:val="22"/>
              </w:rPr>
              <w:t>Sap yapma ve sap çubuklarının gövdeye yerleştirilmesini öğrenir</w:t>
            </w:r>
            <w:r w:rsidR="00D2316F">
              <w:rPr>
                <w:bCs/>
                <w:kern w:val="0"/>
                <w:sz w:val="22"/>
                <w:szCs w:val="22"/>
              </w:rPr>
              <w:t xml:space="preserve"> ve uygulayabilir.</w:t>
            </w:r>
          </w:p>
        </w:tc>
      </w:tr>
      <w:tr w:rsidR="006579D0" w14:paraId="400D0A9E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3070281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EF7B5FA" w14:textId="790FFD8C" w:rsidR="006579D0" w:rsidRPr="00513AF0" w:rsidRDefault="00513AF0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513AF0">
              <w:rPr>
                <w:bCs/>
                <w:kern w:val="0"/>
                <w:sz w:val="22"/>
                <w:szCs w:val="22"/>
              </w:rPr>
              <w:t>Kulp çalışma tekniklerini öğrenir</w:t>
            </w:r>
            <w:r w:rsidR="008C69CE">
              <w:rPr>
                <w:bCs/>
                <w:kern w:val="0"/>
                <w:sz w:val="22"/>
                <w:szCs w:val="22"/>
              </w:rPr>
              <w:t xml:space="preserve"> ve uygular.</w:t>
            </w:r>
          </w:p>
        </w:tc>
      </w:tr>
      <w:tr w:rsidR="006579D0" w14:paraId="4EF12546" w14:textId="77777777" w:rsidTr="006579D0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5D353A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5CFC624" w14:textId="05236298" w:rsidR="006579D0" w:rsidRPr="00DB7AB0" w:rsidRDefault="00DB7AB0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DB7AB0">
              <w:rPr>
                <w:bCs/>
                <w:kern w:val="0"/>
                <w:sz w:val="22"/>
                <w:szCs w:val="22"/>
              </w:rPr>
              <w:t>Tamamlanmış ürünü boyama tekniği hakkında bilgi edinir</w:t>
            </w:r>
            <w:r w:rsidR="0029038D">
              <w:rPr>
                <w:bCs/>
                <w:kern w:val="0"/>
                <w:sz w:val="22"/>
                <w:szCs w:val="22"/>
              </w:rPr>
              <w:t xml:space="preserve"> ve uygular.</w:t>
            </w:r>
          </w:p>
        </w:tc>
      </w:tr>
      <w:tr w:rsidR="006579D0" w14:paraId="09A11F8B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142FD23D" w14:textId="77777777" w:rsidR="006579D0" w:rsidRDefault="006579D0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6579D0" w14:paraId="1316B7EB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0543BF83" w14:textId="77777777" w:rsidR="006579D0" w:rsidRDefault="006579D0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AKTS İş Yükü</w:t>
            </w:r>
          </w:p>
        </w:tc>
      </w:tr>
      <w:tr w:rsidR="006579D0" w14:paraId="14525302" w14:textId="77777777" w:rsidTr="006579D0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99A761B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5B1CB70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D67B86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6F4DBCD6" w14:textId="77777777" w:rsidR="006579D0" w:rsidRDefault="006579D0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6579D0" w14:paraId="33655513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547318B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475B8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864CD9C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E30DB98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6579D0" w14:paraId="767C6A0A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17D814F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Sınıf Dışı Ders Çalışma Süresi (Ön Çalışma, Pekiştirme)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69182" w14:textId="74839DC7" w:rsidR="006579D0" w:rsidRDefault="008B3E0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911F4" w14:textId="7848D98B" w:rsidR="006579D0" w:rsidRDefault="008B3E0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B527C6F" w14:textId="1CB2C561" w:rsidR="006579D0" w:rsidRDefault="008B3E0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</w:tr>
      <w:tr w:rsidR="006579D0" w14:paraId="43B316BE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DFD046C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F6BFE" w14:textId="4C8B15B3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EB110" w14:textId="0ECC5A28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9DB78B9" w14:textId="50AB7A1C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47BECB78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87C4014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Sunum / Seminer Hazırlama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31CED" w14:textId="5D786C3F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98BE3" w14:textId="223E2B75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F284A7E" w14:textId="52AEFC20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39EEC93F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D9092A2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63B1A" w14:textId="6FDD9230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1DCD" w14:textId="4615F042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A5214A4" w14:textId="1E0B43E6" w:rsidR="006579D0" w:rsidRDefault="002D6E09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01059C8E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AB3E7F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8941FC" w14:textId="7FDF32DC" w:rsidR="006579D0" w:rsidRDefault="004D4E31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55510" w14:textId="3F3D25E5" w:rsidR="006579D0" w:rsidRDefault="008F3EC8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F8D0BAD" w14:textId="0A7B327D" w:rsidR="006579D0" w:rsidRDefault="008F3EC8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</w:tr>
      <w:tr w:rsidR="006579D0" w14:paraId="3F4906A7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53A99C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E9E16" w14:textId="4F8AB1E2" w:rsidR="006579D0" w:rsidRDefault="00774326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3A42E" w14:textId="16D6FBA7" w:rsidR="006579D0" w:rsidRDefault="00774326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5E7206" w14:textId="5080F342" w:rsidR="006579D0" w:rsidRDefault="00774326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6579D0" w14:paraId="751495AE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F911087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3FF69" w14:textId="4A0231B6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A1612" w14:textId="0DBDF7ED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D8D697C" w14:textId="28C0A8B0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557C7851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1BF3A09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222EA2" w14:textId="5139E90F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3BBA5" w14:textId="4BDCF9D7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F2264A9" w14:textId="0214344B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5BC68FAF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3209BDC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817FF" w14:textId="35AECB67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D59A5" w14:textId="77699687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3B4D7C5" w14:textId="5C26D83E" w:rsidR="006579D0" w:rsidRDefault="005119F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70684A9A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B8314B9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EE97B" w14:textId="10CF7FA3" w:rsidR="006579D0" w:rsidRDefault="00367F93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FD94B" w14:textId="477739B4" w:rsidR="006579D0" w:rsidRDefault="008F3EC8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40FE246" w14:textId="14C16720" w:rsidR="006579D0" w:rsidRDefault="008F3EC8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</w:tr>
      <w:tr w:rsidR="006579D0" w14:paraId="29E1AC75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C02F878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2FD9E" w14:textId="13093F36" w:rsidR="006579D0" w:rsidRDefault="00991F2F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87124" w14:textId="64CABBA7" w:rsidR="006579D0" w:rsidRDefault="00991F2F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EA92448" w14:textId="508DE8FB" w:rsidR="006579D0" w:rsidRDefault="00991F2F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6579D0" w14:paraId="2740507D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1A1D739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A93ED" w14:textId="6F2FD3ED" w:rsidR="006579D0" w:rsidRDefault="00991F2F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9CC5B" w14:textId="18E216C6" w:rsidR="006579D0" w:rsidRDefault="00991F2F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D41900F" w14:textId="34905E28" w:rsidR="006579D0" w:rsidRDefault="00991F2F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3F63447B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5C985C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4DF02B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366ED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29092F9" w14:textId="2F557D26" w:rsidR="006579D0" w:rsidRDefault="0015200E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88</w:t>
            </w:r>
          </w:p>
        </w:tc>
      </w:tr>
      <w:tr w:rsidR="006579D0" w14:paraId="548BA327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E46FD58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AKTS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210ED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04CE3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924C73" w14:textId="77777777" w:rsidR="006579D0" w:rsidRDefault="006579D0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</w:tr>
      <w:tr w:rsidR="006579D0" w14:paraId="5170D308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0BFF0509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6579D0" w14:paraId="2E54847A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05CAC8D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Değerlendirme</w:t>
            </w:r>
          </w:p>
        </w:tc>
      </w:tr>
      <w:tr w:rsidR="006579D0" w14:paraId="0245E9F6" w14:textId="77777777" w:rsidTr="006579D0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B6AFB7B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23EA29B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47F0F724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6579D0" w14:paraId="5D822B41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2D3997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072AAE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EFD1101" w14:textId="77777777" w:rsidR="006579D0" w:rsidRDefault="006579D0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6579D0" w14:paraId="4BF5428F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5C238EC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0EAD8B" w14:textId="3EC4644A" w:rsidR="006579D0" w:rsidRDefault="006579D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39249858" w14:textId="77777777" w:rsidR="006579D0" w:rsidRDefault="006579D0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1CB1BB89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073295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C2E4E" w14:textId="0133E427" w:rsidR="006579D0" w:rsidRDefault="006579D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7FF95EAB" w14:textId="77777777" w:rsidR="006579D0" w:rsidRDefault="006579D0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6579D0" w14:paraId="18F5C888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744285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8DAA9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36593FEA" w14:textId="77777777" w:rsidR="006579D0" w:rsidRDefault="006579D0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40</w:t>
            </w:r>
          </w:p>
        </w:tc>
      </w:tr>
      <w:tr w:rsidR="006579D0" w14:paraId="0FD7F0AA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81AB8B0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C0305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77C8A71" w14:textId="77777777" w:rsidR="006579D0" w:rsidRDefault="006579D0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6579D0" w14:paraId="1BFD9641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38548A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02779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CC711AB" w14:textId="77777777" w:rsidR="006579D0" w:rsidRDefault="006579D0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</w:tr>
      <w:tr w:rsidR="006579D0" w14:paraId="2C3AFC40" w14:textId="77777777" w:rsidTr="006579D0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79F9E0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40467" w14:textId="77777777" w:rsidR="006579D0" w:rsidRDefault="006579D0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51D9D130" w14:textId="77777777" w:rsidR="006579D0" w:rsidRDefault="006579D0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6579D0" w14:paraId="0DFAD3D4" w14:textId="77777777" w:rsidTr="006579D0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</w:tcPr>
          <w:p w14:paraId="6DEBE69C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6579D0" w14:paraId="2A0FE7F6" w14:textId="77777777" w:rsidTr="006579D0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6A9D27E2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Kaynaklar</w:t>
            </w:r>
          </w:p>
        </w:tc>
      </w:tr>
      <w:tr w:rsidR="006579D0" w14:paraId="4764EFE4" w14:textId="77777777" w:rsidTr="006579D0">
        <w:tc>
          <w:tcPr>
            <w:tcW w:w="2151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F42A08F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8623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A165FC5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6579D0" w14:paraId="47ADB605" w14:textId="77777777" w:rsidTr="006579D0">
        <w:tc>
          <w:tcPr>
            <w:tcW w:w="2151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hideMark/>
          </w:tcPr>
          <w:p w14:paraId="0653EA41" w14:textId="77777777" w:rsidR="006579D0" w:rsidRDefault="006579D0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Yardımcı Kaynaklar</w:t>
            </w:r>
          </w:p>
        </w:tc>
        <w:tc>
          <w:tcPr>
            <w:tcW w:w="8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14:paraId="5C4E6CB8" w14:textId="01B939A3" w:rsidR="006579D0" w:rsidRPr="003B4CE4" w:rsidRDefault="003B4CE4" w:rsidP="003B4CE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MEGEP (Mesleki Eğitim ve Öğretim Sisteminin Güçlendirilmesi Projesi) El Sanatları Teknolojisi/ Sepet Örme. Ankara 2010.</w:t>
            </w:r>
          </w:p>
        </w:tc>
      </w:tr>
      <w:tr w:rsidR="006579D0" w14:paraId="7E534595" w14:textId="77777777" w:rsidTr="006579D0">
        <w:trPr>
          <w:trHeight w:val="48"/>
        </w:trPr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E2CBC39" w14:textId="77777777" w:rsidR="006579D0" w:rsidRDefault="006579D0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53DD1D0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A7032F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320E1E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C549268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3815CD8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4D3CC18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4997DA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  <w:tr w:rsidR="006579D0" w14:paraId="71BB3E30" w14:textId="77777777" w:rsidTr="006579D0"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A15898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0959C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086C11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6C5AD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A87A4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B279EB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BEFF5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15DB4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E471BE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C7E6F" w14:textId="77777777" w:rsidR="006579D0" w:rsidRDefault="006579D0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</w:tbl>
    <w:p w14:paraId="374DBDC9" w14:textId="77777777" w:rsidR="006579D0" w:rsidRDefault="006579D0" w:rsidP="006579D0">
      <w:pPr>
        <w:rPr>
          <w:b/>
          <w:bCs/>
        </w:rPr>
      </w:pPr>
    </w:p>
    <w:p w14:paraId="086DB502" w14:textId="77777777" w:rsidR="00043079" w:rsidRDefault="00043079"/>
    <w:sectPr w:rsidR="0004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10A55"/>
    <w:multiLevelType w:val="hybridMultilevel"/>
    <w:tmpl w:val="27986C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79"/>
    <w:rsid w:val="00043079"/>
    <w:rsid w:val="0007165E"/>
    <w:rsid w:val="000D4448"/>
    <w:rsid w:val="001316F3"/>
    <w:rsid w:val="001519C6"/>
    <w:rsid w:val="0015200E"/>
    <w:rsid w:val="001C355D"/>
    <w:rsid w:val="001D398D"/>
    <w:rsid w:val="001E5BAC"/>
    <w:rsid w:val="00221509"/>
    <w:rsid w:val="0024487C"/>
    <w:rsid w:val="0029038D"/>
    <w:rsid w:val="002D6E09"/>
    <w:rsid w:val="002D7ABF"/>
    <w:rsid w:val="00352396"/>
    <w:rsid w:val="00367F93"/>
    <w:rsid w:val="00371502"/>
    <w:rsid w:val="003B4CE4"/>
    <w:rsid w:val="00432443"/>
    <w:rsid w:val="00447D83"/>
    <w:rsid w:val="004A17EB"/>
    <w:rsid w:val="004A4594"/>
    <w:rsid w:val="004D0D35"/>
    <w:rsid w:val="004D4E31"/>
    <w:rsid w:val="005119FE"/>
    <w:rsid w:val="00513AF0"/>
    <w:rsid w:val="00556F72"/>
    <w:rsid w:val="005631D2"/>
    <w:rsid w:val="00596BFB"/>
    <w:rsid w:val="005E313A"/>
    <w:rsid w:val="0060339B"/>
    <w:rsid w:val="00626E5D"/>
    <w:rsid w:val="00631450"/>
    <w:rsid w:val="006579D0"/>
    <w:rsid w:val="006800D5"/>
    <w:rsid w:val="006A1C0C"/>
    <w:rsid w:val="006D31B7"/>
    <w:rsid w:val="007303E8"/>
    <w:rsid w:val="00774326"/>
    <w:rsid w:val="0077634B"/>
    <w:rsid w:val="007B6D56"/>
    <w:rsid w:val="007D641C"/>
    <w:rsid w:val="008319D9"/>
    <w:rsid w:val="00840086"/>
    <w:rsid w:val="00856465"/>
    <w:rsid w:val="00877C3C"/>
    <w:rsid w:val="00896143"/>
    <w:rsid w:val="008B3E0E"/>
    <w:rsid w:val="008C59E5"/>
    <w:rsid w:val="008C69CE"/>
    <w:rsid w:val="008F3EC8"/>
    <w:rsid w:val="00912619"/>
    <w:rsid w:val="00991F2F"/>
    <w:rsid w:val="00A513A3"/>
    <w:rsid w:val="00AA452A"/>
    <w:rsid w:val="00AB52D0"/>
    <w:rsid w:val="00AC31B1"/>
    <w:rsid w:val="00B03537"/>
    <w:rsid w:val="00B07543"/>
    <w:rsid w:val="00BB454D"/>
    <w:rsid w:val="00C42FA3"/>
    <w:rsid w:val="00C83E94"/>
    <w:rsid w:val="00CF4A46"/>
    <w:rsid w:val="00D2316F"/>
    <w:rsid w:val="00D76E8B"/>
    <w:rsid w:val="00DB3AF7"/>
    <w:rsid w:val="00DB7AB0"/>
    <w:rsid w:val="00E45E1C"/>
    <w:rsid w:val="00E4644C"/>
    <w:rsid w:val="00E86AA7"/>
    <w:rsid w:val="00EC246E"/>
    <w:rsid w:val="00F14923"/>
    <w:rsid w:val="00F86DAB"/>
    <w:rsid w:val="00F8740A"/>
    <w:rsid w:val="00F9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313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D0"/>
    <w:pPr>
      <w:spacing w:line="276" w:lineRule="auto"/>
    </w:pPr>
    <w:rPr>
      <w:rFonts w:ascii="Aptos" w:eastAsia="Aptos" w:hAnsi="Aptos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430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30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30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307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307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30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30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30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30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4307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4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4307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0430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3079"/>
    <w:pPr>
      <w:spacing w:line="278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4307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4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4307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3079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87C"/>
    <w:rPr>
      <w:rFonts w:ascii="Tahoma" w:eastAsia="Aptos" w:hAnsi="Tahoma" w:cs="Tahoma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9D0"/>
    <w:pPr>
      <w:spacing w:line="276" w:lineRule="auto"/>
    </w:pPr>
    <w:rPr>
      <w:rFonts w:ascii="Aptos" w:eastAsia="Aptos" w:hAnsi="Aptos" w:cs="Times New Roman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0430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430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430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4307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4307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4307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43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43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43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43079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43079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4307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4307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4307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4307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430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43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04307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043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04307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TrnakChar">
    <w:name w:val="Tırnak Char"/>
    <w:basedOn w:val="VarsaylanParagrafYazTipi"/>
    <w:link w:val="Trnak"/>
    <w:uiPriority w:val="29"/>
    <w:rsid w:val="0004307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43079"/>
    <w:pPr>
      <w:spacing w:line="278" w:lineRule="auto"/>
      <w:ind w:left="720"/>
      <w:contextualSpacing/>
    </w:pPr>
    <w:rPr>
      <w:rFonts w:asciiTheme="minorHAnsi" w:eastAsiaTheme="minorHAnsi" w:hAnsiTheme="minorHAnsi" w:cstheme="minorBidi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043079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043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04307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43079"/>
    <w:rPr>
      <w:b/>
      <w:bCs/>
      <w:smallCaps/>
      <w:color w:val="0F4761" w:themeColor="accent1" w:themeShade="BF"/>
      <w:spacing w:val="5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487C"/>
    <w:rPr>
      <w:rFonts w:ascii="Tahoma" w:eastAsia="Aptos" w:hAnsi="Tahoma" w:cs="Tahoma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2025-02-13T08:01:00Z</dcterms:created>
  <dcterms:modified xsi:type="dcterms:W3CDTF">2025-02-13T08:01:00Z</dcterms:modified>
</cp:coreProperties>
</file>